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3F8FE" w14:textId="49F02EBB" w:rsidR="004E406F" w:rsidRPr="00540432" w:rsidRDefault="0020078A" w:rsidP="00540432">
      <w:pPr>
        <w:jc w:val="center"/>
        <w:rPr>
          <w:rFonts w:ascii="Times New Roman" w:hAnsi="Times New Roman" w:cs="Times New Roman"/>
          <w:lang w:val="en-US"/>
        </w:rPr>
      </w:pPr>
      <w:r w:rsidRPr="00540432">
        <w:rPr>
          <w:rFonts w:ascii="Times New Roman" w:hAnsi="Times New Roman" w:cs="Times New Roman"/>
        </w:rPr>
        <w:t>Table 1</w:t>
      </w:r>
      <w:r w:rsidRPr="00540432">
        <w:rPr>
          <w:rFonts w:ascii="Times New Roman" w:hAnsi="Times New Roman" w:cs="Times New Roman"/>
          <w:lang w:val="en-US"/>
        </w:rPr>
        <w:t xml:space="preserve">: List of </w:t>
      </w:r>
      <w:r w:rsidR="009F6A3B" w:rsidRPr="00540432">
        <w:rPr>
          <w:rFonts w:ascii="Times New Roman" w:hAnsi="Times New Roman" w:cs="Times New Roman"/>
          <w:lang w:val="en-US"/>
        </w:rPr>
        <w:t>a</w:t>
      </w:r>
      <w:r w:rsidRPr="00540432">
        <w:rPr>
          <w:rFonts w:ascii="Times New Roman" w:hAnsi="Times New Roman" w:cs="Times New Roman"/>
          <w:lang w:val="en-US"/>
        </w:rPr>
        <w:t>cronyms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0D161D" w:rsidRPr="00540432" w14:paraId="14708587" w14:textId="77777777" w:rsidTr="00AB7580">
        <w:tc>
          <w:tcPr>
            <w:tcW w:w="1413" w:type="dxa"/>
          </w:tcPr>
          <w:p w14:paraId="50F80019" w14:textId="77777777" w:rsidR="000D161D" w:rsidRDefault="000D161D" w:rsidP="00AB7580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AOM</w:t>
            </w:r>
          </w:p>
        </w:tc>
        <w:tc>
          <w:tcPr>
            <w:tcW w:w="6883" w:type="dxa"/>
          </w:tcPr>
          <w:p w14:paraId="5528AC8D" w14:textId="77777777" w:rsidR="000D161D" w:rsidRDefault="000D161D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Acousto-optic modulator</w:t>
            </w:r>
          </w:p>
        </w:tc>
      </w:tr>
      <w:tr w:rsidR="000411A1" w:rsidRPr="00540432" w14:paraId="6DC829D8" w14:textId="77777777" w:rsidTr="00AB7580">
        <w:tc>
          <w:tcPr>
            <w:tcW w:w="1413" w:type="dxa"/>
          </w:tcPr>
          <w:p w14:paraId="18410E04" w14:textId="2915C10F" w:rsidR="000411A1" w:rsidRDefault="000411A1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B2B</w:t>
            </w:r>
          </w:p>
        </w:tc>
        <w:tc>
          <w:tcPr>
            <w:tcW w:w="6883" w:type="dxa"/>
          </w:tcPr>
          <w:p w14:paraId="12C36A0D" w14:textId="530E2E25" w:rsidR="000411A1" w:rsidRDefault="000411A1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Back-to-back</w:t>
            </w:r>
          </w:p>
        </w:tc>
      </w:tr>
      <w:tr w:rsidR="003F01C5" w:rsidRPr="00540432" w14:paraId="3C7B88BE" w14:textId="77777777" w:rsidTr="00AB7580">
        <w:tc>
          <w:tcPr>
            <w:tcW w:w="1413" w:type="dxa"/>
          </w:tcPr>
          <w:p w14:paraId="358CB1AF" w14:textId="19E75176" w:rsidR="003F01C5" w:rsidRDefault="003F01C5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</w:t>
            </w:r>
          </w:p>
        </w:tc>
        <w:tc>
          <w:tcPr>
            <w:tcW w:w="6883" w:type="dxa"/>
          </w:tcPr>
          <w:p w14:paraId="7189547F" w14:textId="53174F82" w:rsidR="003F01C5" w:rsidRDefault="003F01C5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 error rate</w:t>
            </w:r>
          </w:p>
        </w:tc>
      </w:tr>
      <w:tr w:rsidR="009E52C8" w:rsidRPr="00540432" w14:paraId="2B2C0DA2" w14:textId="77777777" w:rsidTr="00AB7580">
        <w:tc>
          <w:tcPr>
            <w:tcW w:w="1413" w:type="dxa"/>
          </w:tcPr>
          <w:p w14:paraId="3EC27CF3" w14:textId="17A497B6" w:rsidR="009E52C8" w:rsidRDefault="009E52C8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CD</w:t>
            </w:r>
          </w:p>
        </w:tc>
        <w:tc>
          <w:tcPr>
            <w:tcW w:w="6883" w:type="dxa"/>
          </w:tcPr>
          <w:p w14:paraId="4640488C" w14:textId="5C7CD8E4" w:rsidR="009E52C8" w:rsidRDefault="009E52C8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Chromatic dispersion</w:t>
            </w:r>
          </w:p>
        </w:tc>
      </w:tr>
      <w:tr w:rsidR="001B794E" w:rsidRPr="00540432" w14:paraId="2731FC0C" w14:textId="77777777" w:rsidTr="00AB7580">
        <w:tc>
          <w:tcPr>
            <w:tcW w:w="1413" w:type="dxa"/>
          </w:tcPr>
          <w:p w14:paraId="4E1DAE4E" w14:textId="77777777" w:rsidR="001B794E" w:rsidRDefault="001B794E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DP-QPSK</w:t>
            </w:r>
          </w:p>
        </w:tc>
        <w:tc>
          <w:tcPr>
            <w:tcW w:w="6883" w:type="dxa"/>
          </w:tcPr>
          <w:p w14:paraId="63B4B934" w14:textId="77777777" w:rsidR="001B794E" w:rsidRDefault="001B794E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Dual-polarization quadrature phase shift keying</w:t>
            </w:r>
          </w:p>
        </w:tc>
      </w:tr>
      <w:tr w:rsidR="000D161D" w:rsidRPr="00540432" w14:paraId="1514A942" w14:textId="77777777" w:rsidTr="00AB7580">
        <w:tc>
          <w:tcPr>
            <w:tcW w:w="1413" w:type="dxa"/>
          </w:tcPr>
          <w:p w14:paraId="79DEFB5F" w14:textId="77777777" w:rsidR="000D161D" w:rsidRPr="00540432" w:rsidRDefault="000D161D" w:rsidP="00AB7580">
            <w:pPr>
              <w:rPr>
                <w:rFonts w:ascii="Times New Roman" w:hAnsi="Times New Roman" w:cs="Times New Roman"/>
              </w:rPr>
            </w:pPr>
            <w:r w:rsidRPr="00540432">
              <w:rPr>
                <w:rFonts w:ascii="Times New Roman" w:hAnsi="Times New Roman" w:cs="Times New Roman"/>
              </w:rPr>
              <w:t>DSP</w:t>
            </w:r>
          </w:p>
        </w:tc>
        <w:tc>
          <w:tcPr>
            <w:tcW w:w="6883" w:type="dxa"/>
          </w:tcPr>
          <w:p w14:paraId="7A5E7753" w14:textId="77777777" w:rsidR="000D161D" w:rsidRPr="00540432" w:rsidRDefault="000D161D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Digital signal processing</w:t>
            </w:r>
          </w:p>
        </w:tc>
      </w:tr>
      <w:tr w:rsidR="00650268" w:rsidRPr="00540432" w14:paraId="4ABC362E" w14:textId="77777777" w:rsidTr="00AB7580">
        <w:tc>
          <w:tcPr>
            <w:tcW w:w="1413" w:type="dxa"/>
          </w:tcPr>
          <w:p w14:paraId="037DF783" w14:textId="668F381A" w:rsidR="00650268" w:rsidRPr="00540432" w:rsidRDefault="00650268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EVM</w:t>
            </w:r>
          </w:p>
        </w:tc>
        <w:tc>
          <w:tcPr>
            <w:tcW w:w="6883" w:type="dxa"/>
          </w:tcPr>
          <w:p w14:paraId="128D1DC8" w14:textId="2222DCEA" w:rsidR="00650268" w:rsidRDefault="00650268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Error vector magnitude</w:t>
            </w:r>
          </w:p>
        </w:tc>
      </w:tr>
      <w:tr w:rsidR="00B443E4" w:rsidRPr="00540432" w14:paraId="6A07AB25" w14:textId="77777777" w:rsidTr="00AB7580">
        <w:tc>
          <w:tcPr>
            <w:tcW w:w="1413" w:type="dxa"/>
          </w:tcPr>
          <w:p w14:paraId="2D676E16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FDL</w:t>
            </w:r>
          </w:p>
        </w:tc>
        <w:tc>
          <w:tcPr>
            <w:tcW w:w="6883" w:type="dxa"/>
          </w:tcPr>
          <w:p w14:paraId="73F71C5A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Fibre delay line</w:t>
            </w:r>
          </w:p>
        </w:tc>
      </w:tr>
      <w:tr w:rsidR="00B443E4" w:rsidRPr="00540432" w14:paraId="3632EA5E" w14:textId="77777777" w:rsidTr="00AB7580">
        <w:tc>
          <w:tcPr>
            <w:tcW w:w="1413" w:type="dxa"/>
          </w:tcPr>
          <w:p w14:paraId="32EB8044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FM-EDFA</w:t>
            </w:r>
          </w:p>
        </w:tc>
        <w:tc>
          <w:tcPr>
            <w:tcW w:w="6883" w:type="dxa"/>
          </w:tcPr>
          <w:p w14:paraId="0FA48946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Few-mode erbium-doped fibre amplifier</w:t>
            </w:r>
          </w:p>
        </w:tc>
      </w:tr>
      <w:tr w:rsidR="00B443E4" w:rsidRPr="00540432" w14:paraId="7C202E3E" w14:textId="77777777" w:rsidTr="00AB7580">
        <w:tc>
          <w:tcPr>
            <w:tcW w:w="1413" w:type="dxa"/>
          </w:tcPr>
          <w:p w14:paraId="2F6F49BF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FMF</w:t>
            </w:r>
          </w:p>
        </w:tc>
        <w:tc>
          <w:tcPr>
            <w:tcW w:w="6883" w:type="dxa"/>
          </w:tcPr>
          <w:p w14:paraId="5B6CE87F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Few-mode fibre</w:t>
            </w:r>
          </w:p>
        </w:tc>
      </w:tr>
      <w:tr w:rsidR="00B443E4" w:rsidRPr="00540432" w14:paraId="75A5F41D" w14:textId="77777777" w:rsidTr="00AB7580">
        <w:tc>
          <w:tcPr>
            <w:tcW w:w="1413" w:type="dxa"/>
          </w:tcPr>
          <w:p w14:paraId="551DDA47" w14:textId="77777777" w:rsidR="00B443E4" w:rsidRPr="00540432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FSO</w:t>
            </w:r>
          </w:p>
        </w:tc>
        <w:tc>
          <w:tcPr>
            <w:tcW w:w="6883" w:type="dxa"/>
          </w:tcPr>
          <w:p w14:paraId="754BBD31" w14:textId="77777777" w:rsidR="00B443E4" w:rsidRPr="00540432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Free-space optical</w:t>
            </w:r>
          </w:p>
        </w:tc>
      </w:tr>
      <w:tr w:rsidR="00BF65DB" w:rsidRPr="00540432" w14:paraId="7D87FFF1" w14:textId="77777777" w:rsidTr="00AB7580">
        <w:tc>
          <w:tcPr>
            <w:tcW w:w="1413" w:type="dxa"/>
          </w:tcPr>
          <w:p w14:paraId="431CD70B" w14:textId="5C9204FA" w:rsidR="00BF65DB" w:rsidRDefault="00BF65DB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HD-FEC</w:t>
            </w:r>
          </w:p>
        </w:tc>
        <w:tc>
          <w:tcPr>
            <w:tcW w:w="6883" w:type="dxa"/>
          </w:tcPr>
          <w:p w14:paraId="4472A746" w14:textId="40D80024" w:rsidR="00BF65DB" w:rsidRDefault="00BF65DB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Hard-decision forward error correction</w:t>
            </w:r>
          </w:p>
        </w:tc>
      </w:tr>
      <w:tr w:rsidR="00F01316" w:rsidRPr="00540432" w14:paraId="48053DB8" w14:textId="77777777" w:rsidTr="00AB7580">
        <w:tc>
          <w:tcPr>
            <w:tcW w:w="1413" w:type="dxa"/>
          </w:tcPr>
          <w:p w14:paraId="5308AE5A" w14:textId="653AF54C" w:rsidR="00F01316" w:rsidRDefault="00F01316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IQ</w:t>
            </w:r>
          </w:p>
        </w:tc>
        <w:tc>
          <w:tcPr>
            <w:tcW w:w="6883" w:type="dxa"/>
          </w:tcPr>
          <w:p w14:paraId="0F1587BE" w14:textId="604941A6" w:rsidR="00F01316" w:rsidRDefault="00F01316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In-phase and quadrature signals</w:t>
            </w:r>
          </w:p>
        </w:tc>
      </w:tr>
      <w:tr w:rsidR="0020078A" w:rsidRPr="00540432" w14:paraId="5E8ECB6B" w14:textId="77777777" w:rsidTr="00540432">
        <w:tc>
          <w:tcPr>
            <w:tcW w:w="1413" w:type="dxa"/>
          </w:tcPr>
          <w:p w14:paraId="66DAA7E9" w14:textId="3E047B9A" w:rsidR="0020078A" w:rsidRPr="00540432" w:rsidRDefault="0054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LG</w:t>
            </w:r>
          </w:p>
        </w:tc>
        <w:tc>
          <w:tcPr>
            <w:tcW w:w="6883" w:type="dxa"/>
          </w:tcPr>
          <w:p w14:paraId="6D688A4E" w14:textId="14900838" w:rsidR="0020078A" w:rsidRPr="00540432" w:rsidRDefault="0054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Laguerre-Gaussian</w:t>
            </w:r>
          </w:p>
        </w:tc>
      </w:tr>
      <w:tr w:rsidR="008D4B64" w:rsidRPr="00540432" w14:paraId="3C1026D0" w14:textId="77777777" w:rsidTr="00540432">
        <w:tc>
          <w:tcPr>
            <w:tcW w:w="1413" w:type="dxa"/>
          </w:tcPr>
          <w:p w14:paraId="2D9F8F73" w14:textId="5A53986D" w:rsidR="008D4B64" w:rsidRDefault="008D4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LMS</w:t>
            </w:r>
          </w:p>
        </w:tc>
        <w:tc>
          <w:tcPr>
            <w:tcW w:w="6883" w:type="dxa"/>
          </w:tcPr>
          <w:p w14:paraId="5D4F08C4" w14:textId="0BF1134A" w:rsidR="008D4B64" w:rsidRDefault="008C0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8D4B64">
              <w:rPr>
                <w:rFonts w:ascii="Times New Roman" w:hAnsi="Times New Roman" w:cs="Times New Roman"/>
              </w:rPr>
              <w:t>east</w:t>
            </w:r>
            <w:r>
              <w:rPr>
                <w:rFonts w:ascii="Times New Roman" w:hAnsi="Times New Roman" w:cs="Times New Roman"/>
              </w:rPr>
              <w:t xml:space="preserve"> mean squares</w:t>
            </w:r>
          </w:p>
        </w:tc>
      </w:tr>
      <w:tr w:rsidR="00B443E4" w:rsidRPr="00540432" w14:paraId="61D0E3FF" w14:textId="77777777" w:rsidTr="00AB7580">
        <w:tc>
          <w:tcPr>
            <w:tcW w:w="1413" w:type="dxa"/>
          </w:tcPr>
          <w:p w14:paraId="26577495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6883" w:type="dxa"/>
          </w:tcPr>
          <w:p w14:paraId="04202FA8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Linearly polarized</w:t>
            </w:r>
          </w:p>
        </w:tc>
      </w:tr>
      <w:tr w:rsidR="00B443E4" w:rsidRPr="00540432" w14:paraId="218BF737" w14:textId="77777777" w:rsidTr="00AB7580">
        <w:tc>
          <w:tcPr>
            <w:tcW w:w="1413" w:type="dxa"/>
          </w:tcPr>
          <w:p w14:paraId="079EC58B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MDG</w:t>
            </w:r>
          </w:p>
        </w:tc>
        <w:tc>
          <w:tcPr>
            <w:tcW w:w="6883" w:type="dxa"/>
          </w:tcPr>
          <w:p w14:paraId="710D2D33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 dependent gain</w:t>
            </w:r>
          </w:p>
        </w:tc>
      </w:tr>
      <w:tr w:rsidR="00B443E4" w:rsidRPr="00540432" w14:paraId="5DA015C6" w14:textId="77777777" w:rsidTr="00AB7580">
        <w:tc>
          <w:tcPr>
            <w:tcW w:w="1413" w:type="dxa"/>
          </w:tcPr>
          <w:p w14:paraId="3A6E19D2" w14:textId="77777777" w:rsidR="00B443E4" w:rsidRPr="00540432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MDL</w:t>
            </w:r>
          </w:p>
        </w:tc>
        <w:tc>
          <w:tcPr>
            <w:tcW w:w="6883" w:type="dxa"/>
          </w:tcPr>
          <w:p w14:paraId="2CE16302" w14:textId="77777777" w:rsidR="00B443E4" w:rsidRPr="00540432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 dependent loss</w:t>
            </w:r>
          </w:p>
        </w:tc>
      </w:tr>
      <w:tr w:rsidR="001B794E" w:rsidRPr="00540432" w14:paraId="12F0DE29" w14:textId="77777777" w:rsidTr="00AB7580">
        <w:tc>
          <w:tcPr>
            <w:tcW w:w="1413" w:type="dxa"/>
          </w:tcPr>
          <w:p w14:paraId="4C74CC7B" w14:textId="77777777" w:rsidR="001B794E" w:rsidRPr="00540432" w:rsidRDefault="001B794E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MDM</w:t>
            </w:r>
          </w:p>
        </w:tc>
        <w:tc>
          <w:tcPr>
            <w:tcW w:w="6883" w:type="dxa"/>
          </w:tcPr>
          <w:p w14:paraId="37D574DC" w14:textId="77777777" w:rsidR="001B794E" w:rsidRPr="00540432" w:rsidRDefault="001B794E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Mode-division multiplexing</w:t>
            </w:r>
          </w:p>
        </w:tc>
      </w:tr>
      <w:tr w:rsidR="0020078A" w:rsidRPr="00540432" w14:paraId="09DF6509" w14:textId="77777777" w:rsidTr="00540432">
        <w:tc>
          <w:tcPr>
            <w:tcW w:w="1413" w:type="dxa"/>
          </w:tcPr>
          <w:p w14:paraId="271EB618" w14:textId="41FE8618" w:rsidR="0020078A" w:rsidRPr="00540432" w:rsidRDefault="0054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MIMO</w:t>
            </w:r>
          </w:p>
        </w:tc>
        <w:tc>
          <w:tcPr>
            <w:tcW w:w="6883" w:type="dxa"/>
          </w:tcPr>
          <w:p w14:paraId="603C719C" w14:textId="21843A89" w:rsidR="0020078A" w:rsidRPr="00540432" w:rsidRDefault="0054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Multiple-input multiple-output</w:t>
            </w:r>
          </w:p>
        </w:tc>
      </w:tr>
      <w:tr w:rsidR="0020078A" w:rsidRPr="00540432" w14:paraId="1FD4690D" w14:textId="77777777" w:rsidTr="00540432">
        <w:tc>
          <w:tcPr>
            <w:tcW w:w="1413" w:type="dxa"/>
          </w:tcPr>
          <w:p w14:paraId="5A33CB4E" w14:textId="0ED9C6CB" w:rsidR="0020078A" w:rsidRPr="00540432" w:rsidRDefault="0054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MMSE</w:t>
            </w:r>
          </w:p>
        </w:tc>
        <w:tc>
          <w:tcPr>
            <w:tcW w:w="6883" w:type="dxa"/>
          </w:tcPr>
          <w:p w14:paraId="100B62A7" w14:textId="66DF5B6E" w:rsidR="00540432" w:rsidRPr="00540432" w:rsidRDefault="0054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Minimum mean square error</w:t>
            </w:r>
          </w:p>
        </w:tc>
      </w:tr>
      <w:tr w:rsidR="00B443E4" w:rsidRPr="00540432" w14:paraId="5062AB57" w14:textId="77777777" w:rsidTr="00AB7580">
        <w:tc>
          <w:tcPr>
            <w:tcW w:w="1413" w:type="dxa"/>
          </w:tcPr>
          <w:p w14:paraId="5D3A4AB3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MSPL</w:t>
            </w:r>
          </w:p>
        </w:tc>
        <w:tc>
          <w:tcPr>
            <w:tcW w:w="6883" w:type="dxa"/>
          </w:tcPr>
          <w:p w14:paraId="2050A1FA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Mode-selective photonic lantern</w:t>
            </w:r>
          </w:p>
        </w:tc>
      </w:tr>
      <w:tr w:rsidR="00F01316" w:rsidRPr="00540432" w14:paraId="21ADD16A" w14:textId="77777777" w:rsidTr="00AB7580">
        <w:tc>
          <w:tcPr>
            <w:tcW w:w="1413" w:type="dxa"/>
          </w:tcPr>
          <w:p w14:paraId="799EA066" w14:textId="77777777" w:rsidR="00F01316" w:rsidRPr="00540432" w:rsidRDefault="00F01316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OAM</w:t>
            </w:r>
          </w:p>
        </w:tc>
        <w:tc>
          <w:tcPr>
            <w:tcW w:w="6883" w:type="dxa"/>
          </w:tcPr>
          <w:p w14:paraId="557C6EA7" w14:textId="77777777" w:rsidR="00F01316" w:rsidRPr="00540432" w:rsidRDefault="00F01316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Orbital-angular-momentum</w:t>
            </w:r>
          </w:p>
        </w:tc>
      </w:tr>
      <w:tr w:rsidR="00B443E4" w:rsidRPr="00540432" w14:paraId="44327D77" w14:textId="77777777" w:rsidTr="00AB7580">
        <w:tc>
          <w:tcPr>
            <w:tcW w:w="1413" w:type="dxa"/>
          </w:tcPr>
          <w:p w14:paraId="28B1E1D5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OSNR</w:t>
            </w:r>
          </w:p>
        </w:tc>
        <w:tc>
          <w:tcPr>
            <w:tcW w:w="6883" w:type="dxa"/>
          </w:tcPr>
          <w:p w14:paraId="4B317A6D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Optical signal-to-noise ratio</w:t>
            </w:r>
          </w:p>
        </w:tc>
      </w:tr>
      <w:tr w:rsidR="00B443E4" w:rsidRPr="00540432" w14:paraId="6585F1DA" w14:textId="77777777" w:rsidTr="00AB7580">
        <w:tc>
          <w:tcPr>
            <w:tcW w:w="1413" w:type="dxa"/>
          </w:tcPr>
          <w:p w14:paraId="7BD36797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</w:t>
            </w:r>
          </w:p>
        </w:tc>
        <w:tc>
          <w:tcPr>
            <w:tcW w:w="6883" w:type="dxa"/>
          </w:tcPr>
          <w:p w14:paraId="783A095B" w14:textId="77777777" w:rsidR="00B443E4" w:rsidRDefault="00B443E4" w:rsidP="00AB7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Polarization controller</w:t>
            </w:r>
          </w:p>
        </w:tc>
      </w:tr>
      <w:tr w:rsidR="00CB5C81" w:rsidRPr="00540432" w14:paraId="229F041C" w14:textId="77777777" w:rsidTr="00540432">
        <w:tc>
          <w:tcPr>
            <w:tcW w:w="1413" w:type="dxa"/>
          </w:tcPr>
          <w:p w14:paraId="1F8AF54A" w14:textId="77C8BD59" w:rsidR="00CB5C81" w:rsidRDefault="000B2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</w:t>
            </w:r>
          </w:p>
        </w:tc>
        <w:tc>
          <w:tcPr>
            <w:tcW w:w="6883" w:type="dxa"/>
          </w:tcPr>
          <w:p w14:paraId="30F0D819" w14:textId="564AAEB2" w:rsidR="00CB5C81" w:rsidRDefault="000B2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Successive interference cancellation</w:t>
            </w:r>
          </w:p>
        </w:tc>
      </w:tr>
      <w:tr w:rsidR="000B2A0F" w:rsidRPr="00540432" w14:paraId="5DD2EB19" w14:textId="77777777" w:rsidTr="00540432">
        <w:tc>
          <w:tcPr>
            <w:tcW w:w="1413" w:type="dxa"/>
          </w:tcPr>
          <w:p w14:paraId="099985AF" w14:textId="2FFD1638" w:rsidR="000B2A0F" w:rsidRDefault="000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TDM</w:t>
            </w:r>
          </w:p>
        </w:tc>
        <w:tc>
          <w:tcPr>
            <w:tcW w:w="6883" w:type="dxa"/>
          </w:tcPr>
          <w:p w14:paraId="61AA502E" w14:textId="4539093E" w:rsidR="0000690F" w:rsidRDefault="000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Time-division multiplexing</w:t>
            </w:r>
          </w:p>
        </w:tc>
      </w:tr>
      <w:tr w:rsidR="000B2A0F" w:rsidRPr="00540432" w14:paraId="2F174363" w14:textId="77777777" w:rsidTr="00540432">
        <w:tc>
          <w:tcPr>
            <w:tcW w:w="1413" w:type="dxa"/>
          </w:tcPr>
          <w:p w14:paraId="5742101B" w14:textId="5DCB8D3F" w:rsidR="000B2A0F" w:rsidRDefault="000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VOA</w:t>
            </w:r>
          </w:p>
        </w:tc>
        <w:tc>
          <w:tcPr>
            <w:tcW w:w="6883" w:type="dxa"/>
          </w:tcPr>
          <w:p w14:paraId="1C70D139" w14:textId="32E57AFF" w:rsidR="000B2A0F" w:rsidRDefault="00006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 optical attenuator</w:t>
            </w:r>
          </w:p>
        </w:tc>
      </w:tr>
      <w:bookmarkEnd w:id="0"/>
    </w:tbl>
    <w:p w14:paraId="2B5885B3" w14:textId="77777777" w:rsidR="00613764" w:rsidRPr="00540432" w:rsidRDefault="00613764">
      <w:pPr>
        <w:rPr>
          <w:rFonts w:ascii="Times New Roman" w:hAnsi="Times New Roman" w:cs="Times New Roman"/>
        </w:rPr>
      </w:pPr>
    </w:p>
    <w:sectPr w:rsidR="00613764" w:rsidRPr="00540432" w:rsidSect="00CF43B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8E"/>
    <w:rsid w:val="0000690F"/>
    <w:rsid w:val="000411A1"/>
    <w:rsid w:val="000B2A0F"/>
    <w:rsid w:val="000D161D"/>
    <w:rsid w:val="001B794E"/>
    <w:rsid w:val="0020078A"/>
    <w:rsid w:val="00213681"/>
    <w:rsid w:val="003F01C5"/>
    <w:rsid w:val="004E406F"/>
    <w:rsid w:val="00540432"/>
    <w:rsid w:val="00613764"/>
    <w:rsid w:val="00650268"/>
    <w:rsid w:val="008C07A9"/>
    <w:rsid w:val="008D4B64"/>
    <w:rsid w:val="0094298E"/>
    <w:rsid w:val="009E52C8"/>
    <w:rsid w:val="009F6A3B"/>
    <w:rsid w:val="00B443E4"/>
    <w:rsid w:val="00BF65DB"/>
    <w:rsid w:val="00CB5C81"/>
    <w:rsid w:val="00CF43B5"/>
    <w:rsid w:val="00E904CB"/>
    <w:rsid w:val="00F01316"/>
    <w:rsid w:val="00F2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D798"/>
  <w15:chartTrackingRefBased/>
  <w15:docId w15:val="{B44C78C1-0EC5-4EAC-A805-85AD1E03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Yiming</dc:creator>
  <cp:keywords/>
  <dc:description/>
  <cp:lastModifiedBy>Li Yiming</cp:lastModifiedBy>
  <cp:revision>18</cp:revision>
  <dcterms:created xsi:type="dcterms:W3CDTF">2022-04-25T17:35:00Z</dcterms:created>
  <dcterms:modified xsi:type="dcterms:W3CDTF">2022-04-25T18:21:00Z</dcterms:modified>
</cp:coreProperties>
</file>